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CF" w:rsidRPr="00C855BD" w:rsidRDefault="00623FCF" w:rsidP="00623FCF">
      <w:pPr>
        <w:pStyle w:val="ab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623FCF" w:rsidRPr="00C855BD" w:rsidRDefault="00623FCF" w:rsidP="00623FCF">
      <w:pPr>
        <w:pStyle w:val="ab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623FCF" w:rsidRPr="0040652B" w:rsidRDefault="00623FCF" w:rsidP="00623FCF">
      <w:pPr>
        <w:pStyle w:val="ab"/>
        <w:jc w:val="center"/>
        <w:rPr>
          <w:rFonts w:ascii="Arial" w:hAnsi="Arial" w:cs="Arial"/>
          <w:b/>
          <w:sz w:val="20"/>
          <w:szCs w:val="20"/>
        </w:rPr>
      </w:pP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623FCF" w:rsidRPr="0047328B" w:rsidRDefault="00133DF5" w:rsidP="00623FCF">
      <w:pPr>
        <w:pStyle w:val="ab"/>
        <w:jc w:val="center"/>
        <w:rPr>
          <w:rFonts w:ascii="Arial" w:hAnsi="Arial" w:cs="Arial"/>
          <w:b/>
          <w:sz w:val="20"/>
          <w:szCs w:val="20"/>
        </w:rPr>
      </w:pPr>
      <w:hyperlink r:id="rId7" w:history="1">
        <w:r w:rsidR="00623FCF" w:rsidRPr="00942D96">
          <w:rPr>
            <w:rStyle w:val="aa"/>
            <w:rFonts w:ascii="Arial" w:hAnsi="Arial" w:cs="Arial"/>
            <w:b/>
            <w:sz w:val="20"/>
            <w:szCs w:val="20"/>
            <w:lang w:val="en-US"/>
          </w:rPr>
          <w:t>http</w:t>
        </w:r>
        <w:r w:rsidR="00623FCF" w:rsidRPr="0047328B">
          <w:rPr>
            <w:rStyle w:val="aa"/>
            <w:rFonts w:ascii="Arial" w:hAnsi="Arial" w:cs="Arial"/>
            <w:b/>
            <w:sz w:val="20"/>
            <w:szCs w:val="20"/>
          </w:rPr>
          <w:t>://</w:t>
        </w:r>
        <w:r w:rsidR="00623FCF" w:rsidRPr="00942D96">
          <w:rPr>
            <w:rStyle w:val="aa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623FCF" w:rsidRPr="0047328B">
          <w:rPr>
            <w:rStyle w:val="aa"/>
            <w:rFonts w:ascii="Arial" w:hAnsi="Arial" w:cs="Arial"/>
            <w:b/>
            <w:sz w:val="20"/>
            <w:szCs w:val="20"/>
          </w:rPr>
          <w:t>.</w:t>
        </w:r>
        <w:r w:rsidR="00623FCF" w:rsidRPr="00942D96">
          <w:rPr>
            <w:rStyle w:val="aa"/>
            <w:rFonts w:ascii="Arial" w:hAnsi="Arial" w:cs="Arial"/>
            <w:b/>
            <w:sz w:val="20"/>
            <w:szCs w:val="20"/>
            <w:lang w:val="en-US"/>
          </w:rPr>
          <w:t>gks</w:t>
        </w:r>
        <w:r w:rsidR="00623FCF" w:rsidRPr="0047328B">
          <w:rPr>
            <w:rStyle w:val="aa"/>
            <w:rFonts w:ascii="Arial" w:hAnsi="Arial" w:cs="Arial"/>
            <w:b/>
            <w:sz w:val="20"/>
            <w:szCs w:val="20"/>
          </w:rPr>
          <w:t>.</w:t>
        </w:r>
        <w:r w:rsidR="00623FCF" w:rsidRPr="00942D96">
          <w:rPr>
            <w:rStyle w:val="aa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623FCF" w:rsidRPr="0047328B">
        <w:rPr>
          <w:rFonts w:ascii="Arial" w:hAnsi="Arial" w:cs="Arial"/>
          <w:b/>
          <w:sz w:val="20"/>
          <w:szCs w:val="20"/>
        </w:rPr>
        <w:t xml:space="preserve">; </w:t>
      </w:r>
      <w:r w:rsidR="00623FCF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623FCF" w:rsidRPr="0047328B">
        <w:rPr>
          <w:rFonts w:ascii="Arial" w:hAnsi="Arial" w:cs="Arial"/>
          <w:b/>
          <w:sz w:val="20"/>
          <w:szCs w:val="20"/>
        </w:rPr>
        <w:t>@</w:t>
      </w:r>
      <w:r w:rsidR="00623FCF">
        <w:rPr>
          <w:rFonts w:ascii="Arial" w:hAnsi="Arial" w:cs="Arial"/>
          <w:b/>
          <w:sz w:val="20"/>
          <w:szCs w:val="20"/>
          <w:lang w:val="en-US"/>
        </w:rPr>
        <w:t>mail</w:t>
      </w:r>
      <w:r w:rsidR="00623FCF" w:rsidRPr="0047328B">
        <w:rPr>
          <w:rFonts w:ascii="Arial" w:hAnsi="Arial" w:cs="Arial"/>
          <w:b/>
          <w:sz w:val="20"/>
          <w:szCs w:val="20"/>
        </w:rPr>
        <w:t>.</w:t>
      </w:r>
      <w:r w:rsidR="00623FCF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623FCF" w:rsidRDefault="00623FCF" w:rsidP="00623FCF">
      <w:pPr>
        <w:pStyle w:val="ab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623FCF" w:rsidRPr="00D7037F" w:rsidRDefault="00623FCF" w:rsidP="00623FCF">
      <w:pPr>
        <w:pStyle w:val="ab"/>
        <w:jc w:val="center"/>
        <w:rPr>
          <w:rFonts w:ascii="Arial" w:hAnsi="Arial" w:cs="Arial"/>
          <w:sz w:val="16"/>
          <w:szCs w:val="16"/>
        </w:rPr>
      </w:pPr>
    </w:p>
    <w:p w:rsidR="00623FCF" w:rsidRDefault="00623FCF" w:rsidP="00623FCF">
      <w:pPr>
        <w:jc w:val="center"/>
        <w:rPr>
          <w:sz w:val="28"/>
          <w:szCs w:val="28"/>
        </w:rPr>
      </w:pPr>
      <w:r>
        <w:rPr>
          <w:b/>
        </w:rPr>
        <w:t>3 МАЯ  2018</w:t>
      </w:r>
      <w:r w:rsidRPr="00DE25B6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</w:t>
      </w:r>
      <w:r w:rsidRPr="00DE25B6">
        <w:rPr>
          <w:b/>
        </w:rPr>
        <w:t xml:space="preserve">ПРЕСС-РЕЛИЗ                                                                                     </w:t>
      </w:r>
    </w:p>
    <w:p w:rsidR="00623FCF" w:rsidRDefault="00623FCF" w:rsidP="001275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23FCF" w:rsidRDefault="00623FCF" w:rsidP="001275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2755B" w:rsidRDefault="0012755B" w:rsidP="001275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Выбросы загрязняющих веществ в атмосферу от стационарных источников</w:t>
      </w:r>
    </w:p>
    <w:p w:rsidR="0012755B" w:rsidRDefault="0012755B" w:rsidP="001275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 2017 год</w:t>
      </w:r>
    </w:p>
    <w:p w:rsidR="0012755B" w:rsidRDefault="0012755B" w:rsidP="001275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755B" w:rsidRDefault="0012755B" w:rsidP="001275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277E" w:rsidRPr="0070277E" w:rsidRDefault="007B7C67" w:rsidP="001C51C1">
      <w:pPr>
        <w:pStyle w:val="Default"/>
        <w:spacing w:line="276" w:lineRule="auto"/>
        <w:ind w:firstLine="709"/>
        <w:jc w:val="both"/>
        <w:rPr>
          <w:color w:val="auto"/>
        </w:rPr>
      </w:pPr>
      <w:r>
        <w:t>В 2017 году</w:t>
      </w:r>
      <w:bookmarkStart w:id="0" w:name="_GoBack"/>
      <w:bookmarkEnd w:id="0"/>
      <w:r w:rsidR="00C6124B" w:rsidRPr="0070277E">
        <w:t xml:space="preserve"> на территории Чеченской Республики насчитывалось </w:t>
      </w:r>
      <w:r w:rsidR="0070277E">
        <w:t xml:space="preserve">                                  </w:t>
      </w:r>
      <w:r w:rsidR="00C6124B" w:rsidRPr="0070277E">
        <w:t>495 стационарных источников выбросов загрязняющих веществ в атмосферный воздух, объем выбросов, от которых составил 15,2 тысячи тонн.</w:t>
      </w:r>
      <w:r w:rsidR="0070277E" w:rsidRPr="0070277E">
        <w:rPr>
          <w:color w:val="auto"/>
        </w:rPr>
        <w:t xml:space="preserve"> Основной объем загрязняющих веществ, отходящих от стационарных источников, выбрасывается респондентами с установленными нормативами предельно допустимых выбросов (ПДВ) загрязняющих веществ. Доля таких организаций среди объектов наблюдения – 99,4 процента</w:t>
      </w:r>
      <w:r w:rsidR="0070277E" w:rsidRPr="0070277E">
        <w:rPr>
          <w:bCs/>
          <w:color w:val="auto"/>
        </w:rPr>
        <w:t>.</w:t>
      </w:r>
    </w:p>
    <w:p w:rsidR="0070277E" w:rsidRDefault="0070277E" w:rsidP="001C51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Количество загрязняющих веществ, отходящих от этих источников, составило </w:t>
      </w:r>
      <w:r>
        <w:rPr>
          <w:rFonts w:ascii="Times New Roman" w:hAnsi="Times New Roman"/>
          <w:sz w:val="24"/>
        </w:rPr>
        <w:t>12,1</w:t>
      </w:r>
      <w:r>
        <w:rPr>
          <w:rFonts w:ascii="Times New Roman" w:hAnsi="Times New Roman"/>
          <w:sz w:val="24"/>
          <w:szCs w:val="24"/>
        </w:rPr>
        <w:t xml:space="preserve"> тыс. тонн (в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 xml:space="preserve">. – </w:t>
      </w:r>
      <w:r w:rsidR="000D1090">
        <w:rPr>
          <w:rFonts w:ascii="Times New Roman" w:hAnsi="Times New Roman"/>
          <w:sz w:val="24"/>
          <w:szCs w:val="24"/>
        </w:rPr>
        <w:t>12,8</w:t>
      </w:r>
      <w:r>
        <w:rPr>
          <w:rFonts w:ascii="Times New Roman" w:hAnsi="Times New Roman"/>
          <w:sz w:val="24"/>
          <w:szCs w:val="24"/>
        </w:rPr>
        <w:t xml:space="preserve"> тыс. тонн), из них </w:t>
      </w:r>
      <w:r w:rsidR="00987211">
        <w:rPr>
          <w:rFonts w:ascii="Times New Roman" w:hAnsi="Times New Roman"/>
          <w:sz w:val="24"/>
          <w:szCs w:val="24"/>
        </w:rPr>
        <w:t>0,5 тыс. тонн (3</w:t>
      </w:r>
      <w:r>
        <w:rPr>
          <w:rFonts w:ascii="Times New Roman" w:hAnsi="Times New Roman"/>
          <w:sz w:val="24"/>
          <w:szCs w:val="24"/>
        </w:rPr>
        <w:t xml:space="preserve">,7%) уловлено и обезврежено, выброшено в атмосферу </w:t>
      </w:r>
      <w:r w:rsidR="00987211">
        <w:rPr>
          <w:rFonts w:ascii="Times New Roman" w:hAnsi="Times New Roman"/>
          <w:sz w:val="24"/>
          <w:szCs w:val="24"/>
        </w:rPr>
        <w:t>11,1</w:t>
      </w:r>
      <w:r>
        <w:rPr>
          <w:rFonts w:ascii="Times New Roman" w:hAnsi="Times New Roman"/>
          <w:sz w:val="24"/>
          <w:szCs w:val="24"/>
        </w:rPr>
        <w:t xml:space="preserve"> тыс. тонн, что на </w:t>
      </w:r>
      <w:r w:rsidR="00987211">
        <w:rPr>
          <w:rFonts w:ascii="Times New Roman" w:hAnsi="Times New Roman"/>
          <w:sz w:val="24"/>
          <w:szCs w:val="24"/>
        </w:rPr>
        <w:t>0,7 тыс. тонн мен</w:t>
      </w:r>
      <w:r>
        <w:rPr>
          <w:rFonts w:ascii="Times New Roman" w:hAnsi="Times New Roman"/>
          <w:sz w:val="24"/>
          <w:szCs w:val="24"/>
        </w:rPr>
        <w:t xml:space="preserve">ьше, чем в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623FCF" w:rsidRDefault="00623FCF" w:rsidP="001C51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FCF" w:rsidRDefault="00623FCF" w:rsidP="001C51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FCF" w:rsidRDefault="00623FCF" w:rsidP="001C51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FCF" w:rsidRDefault="00623FCF" w:rsidP="001C51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FCF" w:rsidRDefault="00623FCF" w:rsidP="001C51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FCF" w:rsidRDefault="00623FCF" w:rsidP="001C51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FCF" w:rsidRDefault="00623FCF" w:rsidP="001C51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FCF" w:rsidRDefault="00623FCF" w:rsidP="001C51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FCF" w:rsidRDefault="00623FCF" w:rsidP="001C51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FCF" w:rsidRDefault="00623FCF" w:rsidP="001C51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FCF" w:rsidRDefault="00623FCF" w:rsidP="001C51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FCF" w:rsidRDefault="00623FCF" w:rsidP="001C51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FCF" w:rsidRDefault="00623FCF" w:rsidP="001C51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FCF" w:rsidRDefault="00623FCF" w:rsidP="001C51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FCF" w:rsidRDefault="00623FCF" w:rsidP="001C51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FCF" w:rsidRDefault="00623FCF" w:rsidP="001C51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FCF" w:rsidRDefault="00623FCF" w:rsidP="001C51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FCF" w:rsidRDefault="00623FCF" w:rsidP="001C51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FCF" w:rsidRDefault="00623FCF" w:rsidP="001C51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FCF" w:rsidRDefault="00623FCF" w:rsidP="001C51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FCF" w:rsidRDefault="00623FCF" w:rsidP="001C51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FCF" w:rsidRDefault="00623FCF" w:rsidP="00623FCF">
      <w:pPr>
        <w:pStyle w:val="ab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</w:t>
      </w:r>
    </w:p>
    <w:p w:rsidR="00623FCF" w:rsidRPr="00932270" w:rsidRDefault="00623FCF" w:rsidP="00623FCF">
      <w:pPr>
        <w:pStyle w:val="ab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623FCF" w:rsidRPr="00932270" w:rsidRDefault="00623FCF" w:rsidP="00623FCF">
      <w:pPr>
        <w:pStyle w:val="ab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 xml:space="preserve">Л.А-С. </w:t>
      </w:r>
      <w:proofErr w:type="spellStart"/>
      <w:r w:rsidRPr="00932270">
        <w:rPr>
          <w:i/>
          <w:sz w:val="18"/>
          <w:szCs w:val="18"/>
        </w:rPr>
        <w:t>Магомадова</w:t>
      </w:r>
      <w:proofErr w:type="spellEnd"/>
    </w:p>
    <w:p w:rsidR="00623FCF" w:rsidRDefault="00623FCF" w:rsidP="00623FCF">
      <w:pPr>
        <w:pStyle w:val="ab"/>
        <w:jc w:val="both"/>
      </w:pPr>
      <w:r w:rsidRPr="00932270">
        <w:rPr>
          <w:i/>
          <w:sz w:val="18"/>
          <w:szCs w:val="18"/>
        </w:rPr>
        <w:t>(8712) 21-22-</w:t>
      </w:r>
      <w:r>
        <w:rPr>
          <w:i/>
          <w:sz w:val="18"/>
          <w:szCs w:val="18"/>
        </w:rPr>
        <w:t>43</w:t>
      </w:r>
    </w:p>
    <w:p w:rsidR="00623FCF" w:rsidRDefault="00623FCF" w:rsidP="001C51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623FCF" w:rsidSect="001C51C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F5" w:rsidRDefault="00133DF5" w:rsidP="0012755B">
      <w:pPr>
        <w:spacing w:after="0" w:line="240" w:lineRule="auto"/>
      </w:pPr>
      <w:r>
        <w:separator/>
      </w:r>
    </w:p>
  </w:endnote>
  <w:endnote w:type="continuationSeparator" w:id="0">
    <w:p w:rsidR="00133DF5" w:rsidRDefault="00133DF5" w:rsidP="0012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F5" w:rsidRDefault="00133DF5" w:rsidP="0012755B">
      <w:pPr>
        <w:spacing w:after="0" w:line="240" w:lineRule="auto"/>
      </w:pPr>
      <w:r>
        <w:separator/>
      </w:r>
    </w:p>
  </w:footnote>
  <w:footnote w:type="continuationSeparator" w:id="0">
    <w:p w:rsidR="00133DF5" w:rsidRDefault="00133DF5" w:rsidP="00127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55B"/>
    <w:rsid w:val="000D1090"/>
    <w:rsid w:val="0012755B"/>
    <w:rsid w:val="00133DF5"/>
    <w:rsid w:val="001C51C1"/>
    <w:rsid w:val="00213DB4"/>
    <w:rsid w:val="005C0AF0"/>
    <w:rsid w:val="00623FCF"/>
    <w:rsid w:val="00674E1A"/>
    <w:rsid w:val="0070277E"/>
    <w:rsid w:val="007B7C67"/>
    <w:rsid w:val="00987211"/>
    <w:rsid w:val="00C6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2755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2755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2755B"/>
    <w:rPr>
      <w:rFonts w:ascii="Times New Roman" w:hAnsi="Times New Roman" w:cs="Times New Roman" w:hint="default"/>
      <w:vertAlign w:val="superscript"/>
    </w:rPr>
  </w:style>
  <w:style w:type="paragraph" w:styleId="a6">
    <w:name w:val="Body Text Indent"/>
    <w:basedOn w:val="a"/>
    <w:link w:val="a7"/>
    <w:uiPriority w:val="99"/>
    <w:semiHidden/>
    <w:unhideWhenUsed/>
    <w:rsid w:val="00127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27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70277E"/>
    <w:pPr>
      <w:spacing w:after="120"/>
    </w:pPr>
  </w:style>
  <w:style w:type="character" w:customStyle="1" w:styleId="a9">
    <w:name w:val="Основной текст Знак"/>
    <w:basedOn w:val="a0"/>
    <w:link w:val="a8"/>
    <w:rsid w:val="0070277E"/>
    <w:rPr>
      <w:rFonts w:ascii="Calibri" w:eastAsia="Calibri" w:hAnsi="Calibri" w:cs="Times New Roman"/>
    </w:rPr>
  </w:style>
  <w:style w:type="paragraph" w:customStyle="1" w:styleId="Default">
    <w:name w:val="Default"/>
    <w:rsid w:val="007027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rsid w:val="00623FCF"/>
    <w:rPr>
      <w:color w:val="0000FF"/>
      <w:u w:val="single"/>
    </w:rPr>
  </w:style>
  <w:style w:type="paragraph" w:styleId="ab">
    <w:name w:val="No Spacing"/>
    <w:uiPriority w:val="1"/>
    <w:qFormat/>
    <w:rsid w:val="00623F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623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chenstat.gk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P20_MagomadovaLA-S</dc:creator>
  <cp:lastModifiedBy>Дукуева Роза Абдуллаевна</cp:lastModifiedBy>
  <cp:revision>3</cp:revision>
  <cp:lastPrinted>2018-05-03T13:09:00Z</cp:lastPrinted>
  <dcterms:created xsi:type="dcterms:W3CDTF">2018-05-03T09:21:00Z</dcterms:created>
  <dcterms:modified xsi:type="dcterms:W3CDTF">2018-05-03T14:46:00Z</dcterms:modified>
</cp:coreProperties>
</file>